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3D" w:rsidRDefault="00DA073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A073D" w:rsidRDefault="00DA073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40336E">
        <w:rPr>
          <w:rFonts w:ascii="Bookman Old Style" w:hAnsi="Bookman Old Style" w:cs="Arial"/>
          <w:b/>
          <w:bCs/>
          <w:noProof/>
        </w:rPr>
        <w:t>CHEMISTRY</w:t>
      </w:r>
    </w:p>
    <w:p w:rsidR="00DA073D" w:rsidRDefault="00DA073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DA073D" w:rsidRDefault="00DA073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MT 1102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MATHEMATICS FOR CHEMISTRY</w:t>
      </w:r>
    </w:p>
    <w:p w:rsidR="00DA073D" w:rsidRDefault="00DA073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073D" w:rsidRDefault="00531403">
      <w:pPr>
        <w:jc w:val="center"/>
        <w:rPr>
          <w:rFonts w:ascii="Bookman Old Style" w:hAnsi="Bookman Old Style"/>
          <w:sz w:val="20"/>
          <w:szCs w:val="20"/>
        </w:rPr>
      </w:pPr>
      <w:r w:rsidRPr="0053140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A073D" w:rsidRDefault="00DA073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073D" w:rsidRDefault="0053140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31403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DA073D">
        <w:rPr>
          <w:rFonts w:ascii="Bookman Old Style" w:hAnsi="Bookman Old Style" w:cs="Arial"/>
        </w:rPr>
        <w:t xml:space="preserve">                 </w:t>
      </w:r>
      <w:proofErr w:type="gramStart"/>
      <w:r w:rsidR="00DA073D">
        <w:rPr>
          <w:rFonts w:ascii="Bookman Old Style" w:hAnsi="Bookman Old Style" w:cs="Arial"/>
        </w:rPr>
        <w:t>Time :</w:t>
      </w:r>
      <w:proofErr w:type="gramEnd"/>
      <w:r w:rsidR="00DA073D">
        <w:rPr>
          <w:rFonts w:ascii="Bookman Old Style" w:hAnsi="Bookman Old Style" w:cs="Arial"/>
        </w:rPr>
        <w:t xml:space="preserve"> </w:t>
      </w:r>
      <w:r w:rsidR="00DA073D" w:rsidRPr="00E905B3">
        <w:rPr>
          <w:rFonts w:ascii="Bookman Old Style" w:hAnsi="Bookman Old Style" w:cs="Arial"/>
          <w:noProof/>
          <w:szCs w:val="22"/>
        </w:rPr>
        <w:t>1:00 - 4:00</w:t>
      </w:r>
      <w:r w:rsidR="00DA073D">
        <w:rPr>
          <w:rFonts w:ascii="Bookman Old Style" w:hAnsi="Bookman Old Style" w:cs="Arial"/>
          <w:noProof/>
        </w:rPr>
        <w:t xml:space="preserve"> </w:t>
      </w:r>
      <w:r w:rsidR="00DA073D">
        <w:rPr>
          <w:rFonts w:ascii="Bookman Old Style" w:hAnsi="Bookman Old Style" w:cs="Arial"/>
          <w:noProof/>
        </w:rPr>
        <w:tab/>
      </w:r>
      <w:r w:rsidR="00DA073D">
        <w:rPr>
          <w:rFonts w:ascii="Bookman Old Style" w:hAnsi="Bookman Old Style" w:cs="Arial"/>
        </w:rPr>
        <w:t xml:space="preserve">                                             </w:t>
      </w:r>
    </w:p>
    <w:p w:rsidR="0040336E" w:rsidRDefault="0040336E" w:rsidP="0040336E">
      <w:pPr>
        <w:pStyle w:val="Heading1"/>
      </w:pPr>
      <w:r>
        <w:t>Part A</w:t>
      </w:r>
    </w:p>
    <w:p w:rsidR="0040336E" w:rsidRPr="0040336E" w:rsidRDefault="0040336E" w:rsidP="0040336E"/>
    <w:p w:rsidR="00DA073D" w:rsidRDefault="00DA073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DA073D" w:rsidSect="00DA073D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0336E" w:rsidRDefault="0040336E" w:rsidP="0040336E">
      <w:pPr>
        <w:pStyle w:val="Subtitle"/>
      </w:pPr>
      <w:r>
        <w:lastRenderedPageBreak/>
        <w:t>Answer ALL questions:</w:t>
      </w:r>
      <w:r>
        <w:tab/>
      </w:r>
      <w:r>
        <w:tab/>
      </w:r>
      <w:r>
        <w:tab/>
      </w:r>
      <w:r>
        <w:tab/>
      </w:r>
      <w:r>
        <w:tab/>
      </w:r>
      <w:r>
        <w:tab/>
        <w:t>(10 x 2 =20)</w:t>
      </w:r>
    </w:p>
    <w:p w:rsidR="0040336E" w:rsidRDefault="0040336E" w:rsidP="0040336E">
      <w:pPr>
        <w:pStyle w:val="Subtitle"/>
      </w:pPr>
    </w:p>
    <w:p w:rsidR="0040336E" w:rsidRDefault="0040336E" w:rsidP="004033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with respect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slope of the tangent at </w:t>
      </w:r>
      <m:oMath>
        <m:r>
          <w:rPr>
            <w:rFonts w:ascii="Cambria Math" w:hAnsi="Times New Roman" w:cs="Times New Roman"/>
            <w:sz w:val="24"/>
            <w:szCs w:val="24"/>
          </w:rPr>
          <m:t>(2,4)</m:t>
        </m:r>
      </m:oMath>
      <w:r>
        <w:rPr>
          <w:rFonts w:ascii="Times New Roman" w:hAnsi="Times New Roman" w:cs="Times New Roman"/>
          <w:sz w:val="24"/>
          <w:szCs w:val="24"/>
        </w:rPr>
        <w:t xml:space="preserve"> to the curve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=10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+10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40336E" w:rsidRDefault="0040336E" w:rsidP="0040336E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limits of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as lower limit to </w:t>
      </w:r>
      <m:oMath>
        <m:r>
          <w:rPr>
            <w:rFonts w:ascii="Cambria Math" w:hAnsi="Times New Roman" w:cs="Times New Roman"/>
            <w:sz w:val="24"/>
            <w:szCs w:val="24"/>
          </w:rPr>
          <m:t>0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upper limit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Solve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Binomial theorem.</w:t>
      </w:r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the partial differential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equation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DeMoivre’s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theorem.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fun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func>
      </m:oMath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well-shuffled pack of 52 cards, one card is drawn at random. What is the probability that it will be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 jack (ii) a spade?</w:t>
      </w:r>
    </w:p>
    <w:p w:rsidR="0040336E" w:rsidRDefault="0040336E" w:rsidP="0040336E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Normal distribution.</w:t>
      </w:r>
    </w:p>
    <w:p w:rsidR="0040336E" w:rsidRDefault="0040336E" w:rsidP="0040336E">
      <w:pPr>
        <w:pStyle w:val="Heading1"/>
      </w:pPr>
    </w:p>
    <w:p w:rsidR="0040336E" w:rsidRDefault="0040336E" w:rsidP="0040336E">
      <w:pPr>
        <w:pStyle w:val="Heading1"/>
      </w:pPr>
      <w:r>
        <w:t>Part B</w:t>
      </w:r>
    </w:p>
    <w:p w:rsidR="0040336E" w:rsidRDefault="0040336E" w:rsidP="0040336E">
      <w:pPr>
        <w:pStyle w:val="Subtitle"/>
      </w:pPr>
      <w:r>
        <w:t>Answer any 5 questions:</w:t>
      </w:r>
      <w:r>
        <w:tab/>
      </w:r>
      <w:r>
        <w:tab/>
      </w:r>
      <w:r>
        <w:tab/>
      </w:r>
      <w:r>
        <w:tab/>
      </w:r>
      <w:r>
        <w:tab/>
      </w:r>
      <w:r>
        <w:tab/>
        <w:t>(5 x8 = 40)</w:t>
      </w:r>
    </w:p>
    <w:p w:rsidR="0040336E" w:rsidRDefault="0040336E" w:rsidP="0040336E"/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angle of intersection of the cardioids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</w:p>
    <w:p w:rsidR="0040336E" w:rsidRDefault="0040336E" w:rsidP="0040336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then show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log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21.55pt" o:ole="">
            <v:imagedata r:id="rId8" o:title=""/>
          </v:shape>
          <o:OLEObject Type="Embed" ProgID="Equation.DSMT4" ShapeID="_x0000_i1025" DrawAspect="Content" ObjectID="_1413197267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, using Bernoulli’s formula.                 </w:t>
      </w:r>
    </w:p>
    <w:p w:rsidR="0040336E" w:rsidRDefault="0040336E" w:rsidP="0040336E">
      <w:pPr>
        <w:ind w:left="360"/>
      </w:pPr>
      <w:r>
        <w:t xml:space="preserve">                      (ii) Evaluate</w:t>
      </w:r>
      <w:proofErr w:type="gramStart"/>
      <w:r>
        <w:t xml:space="preserve">: </w:t>
      </w:r>
      <w:proofErr w:type="gramEnd"/>
      <w:r>
        <w:rPr>
          <w:position w:val="-36"/>
        </w:rPr>
        <w:object w:dxaOrig="2240" w:dyaOrig="1000">
          <v:shape id="_x0000_i1026" type="#_x0000_t75" style="width:88.35pt;height:40.1pt" o:ole="">
            <v:imagedata r:id="rId10" o:title=""/>
          </v:shape>
          <o:OLEObject Type="Embed" ProgID="Equation.DSMT4" ShapeID="_x0000_i1026" DrawAspect="Content" ObjectID="_1413197268" r:id="rId11"/>
        </w:object>
      </w:r>
      <w:r>
        <w:t>.</w:t>
      </w:r>
      <w:r>
        <w:tab/>
      </w:r>
      <w:r>
        <w:tab/>
      </w:r>
      <w:r>
        <w:tab/>
      </w:r>
      <w:r>
        <w:tab/>
        <w:t>(4+4)</w:t>
      </w:r>
    </w:p>
    <w:p w:rsidR="0040336E" w:rsidRDefault="0040336E" w:rsidP="0040336E">
      <w:pPr>
        <w:numPr>
          <w:ilvl w:val="0"/>
          <w:numId w:val="5"/>
        </w:numPr>
      </w:pPr>
      <w:r>
        <w:t xml:space="preserve">Solve the differential </w:t>
      </w:r>
      <w:proofErr w:type="gramStart"/>
      <w:r>
        <w:t xml:space="preserve">equation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14</m:t>
            </m:r>
          </m:e>
        </m:d>
        <m:r>
          <w:rPr>
            <w:rFonts w:ascii="Cambria Math" w:hAnsi="Cambria Math"/>
          </w:rPr>
          <m:t>y</m:t>
        </m:r>
        <m:r>
          <w:rPr>
            <w:rFonts w:ascii="Cambria Math"/>
          </w:rPr>
          <m:t>=13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the series </w:t>
      </w:r>
      <m:oMath>
        <m:r>
          <w:rPr>
            <w:rFonts w:ascii="Cambria Math" w:hAnsi="Times New Roman" w:cs="Times New Roman"/>
            <w:sz w:val="24"/>
            <w:szCs w:val="24"/>
          </w:rPr>
          <m:t>1+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∞</m:t>
        </m:r>
      </m:oMath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iy</m:t>
                </m:r>
              </m:e>
            </m:d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iv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then show that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sinh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func>
          </m:den>
        </m:f>
      </m:oMath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Obtain the expansion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maxima and minima of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function 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36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pStyle w:val="Heading1"/>
      </w:pPr>
    </w:p>
    <w:p w:rsidR="0040336E" w:rsidRDefault="0040336E" w:rsidP="0040336E"/>
    <w:p w:rsidR="0040336E" w:rsidRDefault="0040336E" w:rsidP="0040336E">
      <w:pPr>
        <w:pStyle w:val="Heading1"/>
      </w:pPr>
    </w:p>
    <w:p w:rsidR="0040336E" w:rsidRDefault="0040336E" w:rsidP="0040336E">
      <w:pPr>
        <w:pStyle w:val="Heading1"/>
      </w:pPr>
      <w:r>
        <w:t>Part C</w:t>
      </w:r>
    </w:p>
    <w:p w:rsidR="0040336E" w:rsidRDefault="0040336E" w:rsidP="0040336E">
      <w:pPr>
        <w:pStyle w:val="Subtitle"/>
      </w:pPr>
      <w:r>
        <w:t>Answer any TWO questions:</w:t>
      </w:r>
      <w:r>
        <w:tab/>
      </w:r>
      <w:r>
        <w:tab/>
      </w:r>
      <w:r>
        <w:tab/>
      </w:r>
      <w:r>
        <w:tab/>
      </w:r>
      <w:r>
        <w:tab/>
      </w:r>
      <w:r>
        <w:tab/>
        <w:t>(2 x 20 = 40)</w:t>
      </w:r>
    </w:p>
    <w:p w:rsidR="0040336E" w:rsidRDefault="0040336E" w:rsidP="0040336E"/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Evaluate: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nary>
      </m:oMath>
    </w:p>
    <w:p w:rsidR="0040336E" w:rsidRDefault="0040336E" w:rsidP="0040336E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Prove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m:oMath>
        <w:proofErr w:type="gramEnd"/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fName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func>
              </m:e>
            </m:func>
          </m:e>
        </m:nary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(10+10)</w:t>
      </w:r>
    </w:p>
    <w:p w:rsidR="0040336E" w:rsidRDefault="0040336E" w:rsidP="004033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336E" w:rsidRDefault="0040336E" w:rsidP="004033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Obtain the characteristic roots and the associated characteristic vectors of the  </w:t>
      </w:r>
    </w:p>
    <w:p w:rsidR="0040336E" w:rsidRDefault="0040336E" w:rsidP="0040336E">
      <w:r>
        <w:t xml:space="preserve">        </w:t>
      </w:r>
      <w:proofErr w:type="gramStart"/>
      <w:r>
        <w:t xml:space="preserve">matrix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>
        <w:t xml:space="preserve"> . </w:t>
      </w:r>
      <w:r>
        <w:tab/>
      </w:r>
    </w:p>
    <w:p w:rsidR="0040336E" w:rsidRDefault="0040336E" w:rsidP="0040336E">
      <w:pPr>
        <w:tabs>
          <w:tab w:val="left" w:pos="360"/>
          <w:tab w:val="left" w:pos="7110"/>
        </w:tabs>
        <w:ind w:left="7200" w:hanging="6390"/>
      </w:pPr>
      <w:r>
        <w:rPr>
          <w:rFonts w:eastAsiaTheme="minorEastAsia"/>
        </w:rPr>
        <w:t>(ii) Solve the partial differential equation with usual notations</w:t>
      </w:r>
      <m:oMath>
        <m:r>
          <w:rPr>
            <w:rFonts w:ascii="Cambria Math" w:eastAsiaTheme="minorEastAsia" w:hAnsi="Cambria Math"/>
          </w:rPr>
          <m:t xml:space="preserve"> p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q</m:t>
        </m:r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.</w:t>
      </w:r>
      <w:r>
        <w:t xml:space="preserve">     (15+5)</w:t>
      </w:r>
    </w:p>
    <w:p w:rsidR="0040336E" w:rsidRDefault="0040336E" w:rsidP="004033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π-x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the interval 0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Fourier coefficients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.Hence deduce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/>
    <w:p w:rsidR="0040336E" w:rsidRDefault="0040336E" w:rsidP="0040336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series of cosines of multiples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36E" w:rsidRDefault="0040336E" w:rsidP="0040336E">
      <w:pPr>
        <w:ind w:left="360"/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(ii)</w:t>
      </w:r>
      <w:r>
        <w:t xml:space="preserve">The mean </w:t>
      </w:r>
      <w:proofErr w:type="gramStart"/>
      <w:r>
        <w:t xml:space="preserve">mark of </w:t>
      </w:r>
      <m:oMath>
        <m:r>
          <w:rPr>
            <w:rFonts w:ascii="Cambria Math"/>
          </w:rPr>
          <m:t>100</m:t>
        </m:r>
      </m:oMath>
      <w:r>
        <w:t xml:space="preserve"> students were</w:t>
      </w:r>
      <w:proofErr w:type="gramEnd"/>
      <w:r>
        <w:t xml:space="preserve"> found to be 40. Later it was observed that a score of 53 was misread as 83. Find the correct mean using the correct score.</w:t>
      </w:r>
      <w:r>
        <w:tab/>
        <w:t xml:space="preserve">  </w:t>
      </w:r>
    </w:p>
    <w:p w:rsidR="0040336E" w:rsidRDefault="0040336E" w:rsidP="0040336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(14+6)</w:t>
      </w:r>
    </w:p>
    <w:p w:rsidR="00DA073D" w:rsidRDefault="00DA073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DA073D" w:rsidSect="00DA073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49" w:rsidRDefault="00D07049">
      <w:r>
        <w:separator/>
      </w:r>
    </w:p>
  </w:endnote>
  <w:endnote w:type="continuationSeparator" w:id="1">
    <w:p w:rsidR="00D07049" w:rsidRDefault="00D0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49" w:rsidRDefault="00D07049">
      <w:r>
        <w:separator/>
      </w:r>
    </w:p>
  </w:footnote>
  <w:footnote w:type="continuationSeparator" w:id="1">
    <w:p w:rsidR="00D07049" w:rsidRDefault="00D0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F1334"/>
    <w:multiLevelType w:val="hybridMultilevel"/>
    <w:tmpl w:val="CF0C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95924"/>
    <w:rsid w:val="0040336E"/>
    <w:rsid w:val="004957B0"/>
    <w:rsid w:val="00531403"/>
    <w:rsid w:val="00951F1B"/>
    <w:rsid w:val="00B13379"/>
    <w:rsid w:val="00B72B49"/>
    <w:rsid w:val="00D07049"/>
    <w:rsid w:val="00DA073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03"/>
    <w:rPr>
      <w:sz w:val="24"/>
      <w:szCs w:val="24"/>
    </w:rPr>
  </w:style>
  <w:style w:type="paragraph" w:styleId="Heading1">
    <w:name w:val="heading 1"/>
    <w:basedOn w:val="Normal"/>
    <w:next w:val="Normal"/>
    <w:qFormat/>
    <w:rsid w:val="005314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14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1403"/>
    <w:rPr>
      <w:i/>
      <w:iCs/>
    </w:rPr>
  </w:style>
  <w:style w:type="paragraph" w:styleId="Subtitle">
    <w:name w:val="Subtitle"/>
    <w:basedOn w:val="Normal"/>
    <w:link w:val="SubtitleChar"/>
    <w:qFormat/>
    <w:rsid w:val="00531403"/>
    <w:pPr>
      <w:jc w:val="center"/>
    </w:pPr>
    <w:rPr>
      <w:b/>
      <w:bCs/>
    </w:rPr>
  </w:style>
  <w:style w:type="paragraph" w:styleId="Header">
    <w:name w:val="header"/>
    <w:basedOn w:val="Normal"/>
    <w:semiHidden/>
    <w:rsid w:val="00531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14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140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0336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3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2012-10-31T07:17:00Z</dcterms:created>
  <dcterms:modified xsi:type="dcterms:W3CDTF">2012-10-31T08:31:00Z</dcterms:modified>
</cp:coreProperties>
</file>